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8C1C3" w14:textId="77777777" w:rsidR="00493B06" w:rsidRPr="003404A7" w:rsidRDefault="00493B06" w:rsidP="003404A7">
      <w:pPr>
        <w:spacing w:line="480" w:lineRule="auto"/>
        <w:ind w:firstLine="720"/>
        <w:rPr>
          <w:rFonts w:ascii="Times New Roman" w:hAnsi="Times New Roman" w:cs="Times New Roman"/>
          <w:b/>
          <w:bCs/>
          <w:sz w:val="24"/>
          <w:szCs w:val="24"/>
        </w:rPr>
      </w:pPr>
    </w:p>
    <w:p w14:paraId="5D034565" w14:textId="10FE4B8E" w:rsidR="00493B06" w:rsidRPr="003404A7" w:rsidRDefault="00493B06" w:rsidP="003404A7">
      <w:pPr>
        <w:spacing w:line="480" w:lineRule="auto"/>
        <w:ind w:left="360" w:firstLine="720"/>
        <w:jc w:val="center"/>
        <w:rPr>
          <w:rFonts w:ascii="Times New Roman" w:hAnsi="Times New Roman" w:cs="Times New Roman"/>
          <w:b/>
          <w:bCs/>
          <w:sz w:val="24"/>
          <w:szCs w:val="24"/>
        </w:rPr>
      </w:pPr>
      <w:r w:rsidRPr="003404A7">
        <w:rPr>
          <w:rFonts w:ascii="Times New Roman" w:hAnsi="Times New Roman" w:cs="Times New Roman"/>
          <w:b/>
          <w:bCs/>
          <w:sz w:val="24"/>
          <w:szCs w:val="24"/>
        </w:rPr>
        <w:t>360 Degree Appraisal</w:t>
      </w:r>
    </w:p>
    <w:p w14:paraId="06A547C7" w14:textId="32F15AC2" w:rsidR="00493B06" w:rsidRPr="003404A7" w:rsidRDefault="00493B06" w:rsidP="003404A7">
      <w:pPr>
        <w:spacing w:line="480" w:lineRule="auto"/>
        <w:ind w:left="360" w:firstLine="720"/>
        <w:rPr>
          <w:rFonts w:ascii="Times New Roman" w:hAnsi="Times New Roman" w:cs="Times New Roman"/>
          <w:sz w:val="24"/>
          <w:szCs w:val="24"/>
        </w:rPr>
      </w:pPr>
      <w:r w:rsidRPr="003404A7">
        <w:rPr>
          <w:rFonts w:ascii="Times New Roman" w:hAnsi="Times New Roman" w:cs="Times New Roman"/>
          <w:sz w:val="24"/>
          <w:szCs w:val="24"/>
        </w:rPr>
        <w:t xml:space="preserve">As a performance appraisal approach, the 360-degree review, as the name suggests, is a comprehensive system that takes into account every element affecting individual members in one way or another. </w:t>
      </w:r>
      <w:r w:rsidR="00627CBA" w:rsidRPr="003404A7">
        <w:rPr>
          <w:rFonts w:ascii="Times New Roman" w:hAnsi="Times New Roman" w:cs="Times New Roman"/>
          <w:sz w:val="24"/>
          <w:szCs w:val="24"/>
        </w:rPr>
        <w:t xml:space="preserve">The system relies on reviews made by 7 to 10 people who have thoroughly evaluated the performances of members of a given organization.  People making the review have intimate knowledge of the individual being appraised as they include those who work close together. In addition, the employee in question is required to complete a self-assessment that helps evaluate their strengths and weaknesses. </w:t>
      </w:r>
    </w:p>
    <w:p w14:paraId="3CD44FB3" w14:textId="77777777" w:rsidR="004670B2" w:rsidRPr="003404A7" w:rsidRDefault="00627CBA" w:rsidP="003404A7">
      <w:pPr>
        <w:spacing w:line="480" w:lineRule="auto"/>
        <w:ind w:left="360" w:firstLine="720"/>
        <w:rPr>
          <w:rFonts w:ascii="Times New Roman" w:hAnsi="Times New Roman" w:cs="Times New Roman"/>
          <w:sz w:val="24"/>
          <w:szCs w:val="24"/>
        </w:rPr>
      </w:pPr>
      <w:r w:rsidRPr="003404A7">
        <w:rPr>
          <w:rFonts w:ascii="Times New Roman" w:hAnsi="Times New Roman" w:cs="Times New Roman"/>
          <w:sz w:val="24"/>
          <w:szCs w:val="24"/>
        </w:rPr>
        <w:t xml:space="preserve">Simply defined, Growth Need Strength </w:t>
      </w:r>
      <w:r w:rsidR="004670B2" w:rsidRPr="003404A7">
        <w:rPr>
          <w:rFonts w:ascii="Times New Roman" w:hAnsi="Times New Roman" w:cs="Times New Roman"/>
          <w:sz w:val="24"/>
          <w:szCs w:val="24"/>
        </w:rPr>
        <w:t xml:space="preserve">(GNS) refers to the innate drive pushing individuals towards personal progress denoted by individual accomplishments, learning, and continued development. Therefore, in line with the Job Characteristics Model, GNS helps to determine how individual employees will respond to emerging challenges and opportunities based on their personal need for growth and development. </w:t>
      </w:r>
    </w:p>
    <w:p w14:paraId="7E2E696A" w14:textId="77777777" w:rsidR="00023358" w:rsidRPr="003404A7" w:rsidRDefault="004670B2" w:rsidP="003404A7">
      <w:pPr>
        <w:spacing w:line="480" w:lineRule="auto"/>
        <w:ind w:left="360" w:firstLine="720"/>
        <w:rPr>
          <w:rFonts w:ascii="Times New Roman" w:hAnsi="Times New Roman" w:cs="Times New Roman"/>
          <w:sz w:val="24"/>
          <w:szCs w:val="24"/>
        </w:rPr>
      </w:pPr>
      <w:r w:rsidRPr="003404A7">
        <w:rPr>
          <w:rFonts w:ascii="Times New Roman" w:hAnsi="Times New Roman" w:cs="Times New Roman"/>
          <w:sz w:val="24"/>
          <w:szCs w:val="24"/>
        </w:rPr>
        <w:t xml:space="preserve">There are a number of pros and cons linked to a compressed work week. Given that a compressed work week </w:t>
      </w:r>
      <w:r w:rsidR="00AD290A" w:rsidRPr="003404A7">
        <w:rPr>
          <w:rFonts w:ascii="Times New Roman" w:hAnsi="Times New Roman" w:cs="Times New Roman"/>
          <w:sz w:val="24"/>
          <w:szCs w:val="24"/>
        </w:rPr>
        <w:t xml:space="preserve">packs 40 hours into four, as opposed to the traditional 5-day week, employees get to enjoy an enhance work/life balance without loosing out on their income. In addition, the reduced time and costs resulting from the corresponding reduction in commuting will lead to less interruptions, more productivity, and savings by employees. On the flipside, </w:t>
      </w:r>
      <w:r w:rsidR="002C3FAA" w:rsidRPr="003404A7">
        <w:rPr>
          <w:rFonts w:ascii="Times New Roman" w:hAnsi="Times New Roman" w:cs="Times New Roman"/>
          <w:sz w:val="24"/>
          <w:szCs w:val="24"/>
        </w:rPr>
        <w:t>longer hours can adversely affect productivity and overall employee welfare in some professions. Similarly, organizations utilizing the strategy may experience shortages in both junior and senior positions. Also, the unconventional work-hours in a compressed work-</w:t>
      </w:r>
      <w:r w:rsidR="002C3FAA" w:rsidRPr="003404A7">
        <w:rPr>
          <w:rFonts w:ascii="Times New Roman" w:hAnsi="Times New Roman" w:cs="Times New Roman"/>
          <w:sz w:val="24"/>
          <w:szCs w:val="24"/>
        </w:rPr>
        <w:lastRenderedPageBreak/>
        <w:t xml:space="preserve">week usually causes scheduling problems for meetings, trainings and other important organizational functions. </w:t>
      </w:r>
    </w:p>
    <w:p w14:paraId="70338E94" w14:textId="60B22AFE" w:rsidR="00627CBA" w:rsidRPr="003404A7" w:rsidRDefault="00023358" w:rsidP="003404A7">
      <w:pPr>
        <w:spacing w:line="480" w:lineRule="auto"/>
        <w:ind w:left="360" w:firstLine="720"/>
        <w:rPr>
          <w:rFonts w:ascii="Times New Roman" w:hAnsi="Times New Roman" w:cs="Times New Roman"/>
          <w:sz w:val="24"/>
          <w:szCs w:val="24"/>
        </w:rPr>
      </w:pPr>
      <w:r w:rsidRPr="003404A7">
        <w:rPr>
          <w:rFonts w:ascii="Times New Roman" w:hAnsi="Times New Roman" w:cs="Times New Roman"/>
          <w:sz w:val="24"/>
          <w:szCs w:val="24"/>
        </w:rPr>
        <w:t xml:space="preserve">Over and above evaluating the performance of individuals in an organization, appraisals can also be used as a tool for motivation. This is usually achieved through the ability of such appraisals to recognize the individuals registering desirable levels of performances. For the employees registering low performance levels, appraisals go a step further to point out the reason behind their wanting productivity, before providing potential solutions to the issue. </w:t>
      </w:r>
      <w:r w:rsidR="00AD290A" w:rsidRPr="003404A7">
        <w:rPr>
          <w:rFonts w:ascii="Times New Roman" w:hAnsi="Times New Roman" w:cs="Times New Roman"/>
          <w:sz w:val="24"/>
          <w:szCs w:val="24"/>
        </w:rPr>
        <w:t xml:space="preserve"> </w:t>
      </w:r>
      <w:r w:rsidR="004670B2" w:rsidRPr="003404A7">
        <w:rPr>
          <w:rFonts w:ascii="Times New Roman" w:hAnsi="Times New Roman" w:cs="Times New Roman"/>
          <w:sz w:val="24"/>
          <w:szCs w:val="24"/>
        </w:rPr>
        <w:t xml:space="preserve">  </w:t>
      </w:r>
    </w:p>
    <w:p w14:paraId="2E283B66" w14:textId="1BB6BF23" w:rsidR="00023358" w:rsidRPr="003404A7" w:rsidRDefault="00023358" w:rsidP="003404A7">
      <w:pPr>
        <w:spacing w:line="480" w:lineRule="auto"/>
        <w:ind w:left="360" w:firstLine="720"/>
        <w:jc w:val="center"/>
        <w:rPr>
          <w:rFonts w:ascii="Times New Roman" w:hAnsi="Times New Roman" w:cs="Times New Roman"/>
          <w:b/>
          <w:bCs/>
          <w:sz w:val="24"/>
          <w:szCs w:val="24"/>
        </w:rPr>
      </w:pPr>
      <w:r w:rsidRPr="003404A7">
        <w:rPr>
          <w:rFonts w:ascii="Times New Roman" w:hAnsi="Times New Roman" w:cs="Times New Roman"/>
          <w:b/>
          <w:bCs/>
          <w:sz w:val="24"/>
          <w:szCs w:val="24"/>
        </w:rPr>
        <w:t xml:space="preserve">Case #9 </w:t>
      </w:r>
    </w:p>
    <w:p w14:paraId="66DC526D" w14:textId="77777777" w:rsidR="006B5054" w:rsidRPr="003404A7" w:rsidRDefault="00B316C1" w:rsidP="003404A7">
      <w:pPr>
        <w:spacing w:line="480" w:lineRule="auto"/>
        <w:ind w:left="360" w:firstLine="720"/>
        <w:rPr>
          <w:rFonts w:ascii="Times New Roman" w:hAnsi="Times New Roman" w:cs="Times New Roman"/>
          <w:sz w:val="24"/>
          <w:szCs w:val="24"/>
        </w:rPr>
      </w:pPr>
      <w:r w:rsidRPr="003404A7">
        <w:rPr>
          <w:rFonts w:ascii="Times New Roman" w:hAnsi="Times New Roman" w:cs="Times New Roman"/>
          <w:sz w:val="24"/>
          <w:szCs w:val="24"/>
        </w:rPr>
        <w:t xml:space="preserve">Virtual reality (VR) is among the technologies currently shaking up society. Despite its revolutionary status, VR has been found to have a unique set of pros and cons, as is the case with any other type of technology. On the positive side, </w:t>
      </w:r>
      <w:r w:rsidR="00D444F2" w:rsidRPr="003404A7">
        <w:rPr>
          <w:rFonts w:ascii="Times New Roman" w:hAnsi="Times New Roman" w:cs="Times New Roman"/>
          <w:sz w:val="24"/>
          <w:szCs w:val="24"/>
        </w:rPr>
        <w:t xml:space="preserve">VR is a marvelous technology that allows people to explore alternate realities in engaging manner. </w:t>
      </w:r>
      <w:r w:rsidR="001434C8" w:rsidRPr="003404A7">
        <w:rPr>
          <w:rFonts w:ascii="Times New Roman" w:hAnsi="Times New Roman" w:cs="Times New Roman"/>
          <w:sz w:val="24"/>
          <w:szCs w:val="24"/>
        </w:rPr>
        <w:t xml:space="preserve">The impressive visuals associated with VR technology ensure users enjoy high-quality and impressive experiences. </w:t>
      </w:r>
      <w:r w:rsidR="00D444F2" w:rsidRPr="003404A7">
        <w:rPr>
          <w:rFonts w:ascii="Times New Roman" w:hAnsi="Times New Roman" w:cs="Times New Roman"/>
          <w:sz w:val="24"/>
          <w:szCs w:val="24"/>
        </w:rPr>
        <w:t>Moreover, the technology has helped to create interest in education, while simultaneously increasing its value</w:t>
      </w:r>
      <w:r w:rsidR="001434C8" w:rsidRPr="003404A7">
        <w:rPr>
          <w:rFonts w:ascii="Times New Roman" w:hAnsi="Times New Roman" w:cs="Times New Roman"/>
          <w:sz w:val="24"/>
          <w:szCs w:val="24"/>
        </w:rPr>
        <w:t>, because of its engaging and equally captivating nature. Unlike other educational tools, VR allows users to view visuals while at the same time reading prompts. In doing this, VR further helps users to retain information better than their counterparts using other forms of educational tools.</w:t>
      </w:r>
      <w:r w:rsidR="006B5054" w:rsidRPr="003404A7">
        <w:rPr>
          <w:rFonts w:ascii="Times New Roman" w:hAnsi="Times New Roman" w:cs="Times New Roman"/>
          <w:sz w:val="24"/>
          <w:szCs w:val="24"/>
        </w:rPr>
        <w:t xml:space="preserve"> This is because people are more likely to remember information they have seen and experienced better than what they have read.</w:t>
      </w:r>
      <w:r w:rsidR="00D444F2" w:rsidRPr="003404A7">
        <w:rPr>
          <w:rFonts w:ascii="Times New Roman" w:hAnsi="Times New Roman" w:cs="Times New Roman"/>
          <w:sz w:val="24"/>
          <w:szCs w:val="24"/>
        </w:rPr>
        <w:t xml:space="preserve"> Finally, the fact that information is presented through, visuals as opposed to words, helps reduce the language barriers traditionally affecting learning.</w:t>
      </w:r>
    </w:p>
    <w:p w14:paraId="3078B17B" w14:textId="77777777" w:rsidR="00A10AC8" w:rsidRPr="003404A7" w:rsidRDefault="00D444F2" w:rsidP="003404A7">
      <w:pPr>
        <w:spacing w:line="480" w:lineRule="auto"/>
        <w:ind w:left="360" w:firstLine="720"/>
        <w:rPr>
          <w:rFonts w:ascii="Times New Roman" w:hAnsi="Times New Roman" w:cs="Times New Roman"/>
          <w:sz w:val="24"/>
          <w:szCs w:val="24"/>
        </w:rPr>
      </w:pPr>
      <w:r w:rsidRPr="003404A7">
        <w:rPr>
          <w:rFonts w:ascii="Times New Roman" w:hAnsi="Times New Roman" w:cs="Times New Roman"/>
          <w:sz w:val="24"/>
          <w:szCs w:val="24"/>
        </w:rPr>
        <w:lastRenderedPageBreak/>
        <w:t xml:space="preserve"> On the other hand, VR can be disadvantageous because of its rigidness as a form of technology. That is, the programs used in the technology are limited, consequently restraining the technologies potential. VR also, to some extent, restricts human interactions in favor of technology. </w:t>
      </w:r>
      <w:r w:rsidR="006B5054" w:rsidRPr="003404A7">
        <w:rPr>
          <w:rFonts w:ascii="Times New Roman" w:hAnsi="Times New Roman" w:cs="Times New Roman"/>
          <w:sz w:val="24"/>
          <w:szCs w:val="24"/>
        </w:rPr>
        <w:t>Individuals using the device are unable to ask questions or make any other form interaction as people use the technology in turns. VR can be addictive. The technology’s addiction stems from the fact that it provides high-quality and engaging experiences</w:t>
      </w:r>
      <w:r w:rsidR="00A10AC8" w:rsidRPr="003404A7">
        <w:rPr>
          <w:rFonts w:ascii="Times New Roman" w:hAnsi="Times New Roman" w:cs="Times New Roman"/>
          <w:sz w:val="24"/>
          <w:szCs w:val="24"/>
        </w:rPr>
        <w:t xml:space="preserve">. Apart from learning, VR’s have an entertainment element since games can also be played on the device. In fact, VR’s are primarily marketed as gaming devices, further attesting to their potential for addiction. Lastly, VR is expensive. The advance state and capabilities of the technology means that acquiring and maintain the device is costly. </w:t>
      </w:r>
    </w:p>
    <w:p w14:paraId="4CCF63A7" w14:textId="7155F8E8" w:rsidR="00023358" w:rsidRPr="003404A7" w:rsidRDefault="00A10AC8" w:rsidP="003404A7">
      <w:pPr>
        <w:spacing w:line="480" w:lineRule="auto"/>
        <w:ind w:left="360" w:firstLine="720"/>
        <w:rPr>
          <w:rFonts w:ascii="Times New Roman" w:hAnsi="Times New Roman" w:cs="Times New Roman"/>
          <w:sz w:val="24"/>
          <w:szCs w:val="24"/>
        </w:rPr>
      </w:pPr>
      <w:r w:rsidRPr="003404A7">
        <w:rPr>
          <w:rFonts w:ascii="Times New Roman" w:hAnsi="Times New Roman" w:cs="Times New Roman"/>
          <w:sz w:val="24"/>
          <w:szCs w:val="24"/>
        </w:rPr>
        <w:t>With regard to potential social problems, VR can have a range of implications on the user. For instance, users addicted to violent games may start demonstrating aggressive characters. This is because of the</w:t>
      </w:r>
      <w:r w:rsidR="003404A7" w:rsidRPr="003404A7">
        <w:rPr>
          <w:rFonts w:ascii="Times New Roman" w:hAnsi="Times New Roman" w:cs="Times New Roman"/>
          <w:sz w:val="24"/>
          <w:szCs w:val="24"/>
        </w:rPr>
        <w:t>ir</w:t>
      </w:r>
      <w:r w:rsidRPr="003404A7">
        <w:rPr>
          <w:rFonts w:ascii="Times New Roman" w:hAnsi="Times New Roman" w:cs="Times New Roman"/>
          <w:sz w:val="24"/>
          <w:szCs w:val="24"/>
        </w:rPr>
        <w:t xml:space="preserve"> </w:t>
      </w:r>
      <w:r w:rsidR="003404A7" w:rsidRPr="003404A7">
        <w:rPr>
          <w:rFonts w:ascii="Times New Roman" w:hAnsi="Times New Roman" w:cs="Times New Roman"/>
          <w:sz w:val="24"/>
          <w:szCs w:val="24"/>
        </w:rPr>
        <w:t xml:space="preserve">eventual desensitization to violence, a phenomenon that is common with individuals exposed to violence in through different forms of media, including traditional video games and television. Away from violence, the alternate reality experienced through the device may proof to be more appealing than real-life, forcing people to turn their backs on actual reality in favor of virtual reality.   </w:t>
      </w:r>
      <w:r w:rsidRPr="003404A7">
        <w:rPr>
          <w:rFonts w:ascii="Times New Roman" w:hAnsi="Times New Roman" w:cs="Times New Roman"/>
          <w:sz w:val="24"/>
          <w:szCs w:val="24"/>
        </w:rPr>
        <w:t xml:space="preserve"> </w:t>
      </w:r>
      <w:r w:rsidR="001434C8" w:rsidRPr="003404A7">
        <w:rPr>
          <w:rFonts w:ascii="Times New Roman" w:hAnsi="Times New Roman" w:cs="Times New Roman"/>
          <w:sz w:val="24"/>
          <w:szCs w:val="24"/>
        </w:rPr>
        <w:t xml:space="preserve"> </w:t>
      </w:r>
      <w:r w:rsidR="00D444F2" w:rsidRPr="003404A7">
        <w:rPr>
          <w:rFonts w:ascii="Times New Roman" w:hAnsi="Times New Roman" w:cs="Times New Roman"/>
          <w:sz w:val="24"/>
          <w:szCs w:val="24"/>
        </w:rPr>
        <w:t xml:space="preserve">  </w:t>
      </w:r>
    </w:p>
    <w:sectPr w:rsidR="00023358" w:rsidRPr="00340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E972B1"/>
    <w:multiLevelType w:val="hybridMultilevel"/>
    <w:tmpl w:val="3746E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06"/>
    <w:rsid w:val="00023358"/>
    <w:rsid w:val="001434C8"/>
    <w:rsid w:val="002C3FAA"/>
    <w:rsid w:val="003404A7"/>
    <w:rsid w:val="004670B2"/>
    <w:rsid w:val="00493B06"/>
    <w:rsid w:val="00627CBA"/>
    <w:rsid w:val="006B5054"/>
    <w:rsid w:val="00A10AC8"/>
    <w:rsid w:val="00AD290A"/>
    <w:rsid w:val="00B316C1"/>
    <w:rsid w:val="00D44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C244"/>
  <w15:chartTrackingRefBased/>
  <w15:docId w15:val="{D8C84233-5A46-446D-8B6D-E3DC20AA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dc:creator>
  <cp:keywords/>
  <dc:description/>
  <cp:lastModifiedBy>ERNEST</cp:lastModifiedBy>
  <cp:revision>2</cp:revision>
  <dcterms:created xsi:type="dcterms:W3CDTF">2021-03-05T17:53:00Z</dcterms:created>
  <dcterms:modified xsi:type="dcterms:W3CDTF">2021-03-05T17:53:00Z</dcterms:modified>
</cp:coreProperties>
</file>